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2261" w14:textId="720FF474" w:rsidR="0074186B" w:rsidRPr="00F75373" w:rsidRDefault="00D55D27" w:rsidP="00D55D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53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Process </w:t>
      </w:r>
      <w:proofErr w:type="gramStart"/>
      <w:r w:rsidRPr="00F75373">
        <w:rPr>
          <w:rFonts w:ascii="Times New Roman" w:hAnsi="Times New Roman" w:cs="Times New Roman"/>
          <w:b/>
          <w:bCs/>
          <w:sz w:val="28"/>
          <w:szCs w:val="28"/>
          <w:u w:val="single"/>
        </w:rPr>
        <w:t>In</w:t>
      </w:r>
      <w:proofErr w:type="gramEnd"/>
      <w:r w:rsidRPr="00F753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Inventory attributes from </w:t>
      </w:r>
      <w:r w:rsidR="005725D9">
        <w:rPr>
          <w:rFonts w:ascii="Times New Roman" w:hAnsi="Times New Roman" w:cs="Times New Roman"/>
          <w:b/>
          <w:bCs/>
          <w:sz w:val="28"/>
          <w:szCs w:val="28"/>
          <w:u w:val="single"/>
        </w:rPr>
        <w:t>Shipment</w:t>
      </w:r>
    </w:p>
    <w:p w14:paraId="2F6F3DDD" w14:textId="59A513C9" w:rsidR="00D55D27" w:rsidRDefault="00D55D27" w:rsidP="00D55D2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EB819F" w14:textId="58EB1FD6" w:rsidR="00D55D27" w:rsidRDefault="00D55D27" w:rsidP="00D55D27">
      <w:pPr>
        <w:pStyle w:val="NormalWeb"/>
        <w:numPr>
          <w:ilvl w:val="0"/>
          <w:numId w:val="1"/>
        </w:numPr>
      </w:pPr>
      <w:r>
        <w:t xml:space="preserve">Trigger &gt; Complete </w:t>
      </w:r>
      <w:r w:rsidR="005725D9">
        <w:t>Shipment customer</w:t>
      </w:r>
    </w:p>
    <w:p w14:paraId="10D874A6" w14:textId="48F2A3E3" w:rsidR="00D55D27" w:rsidRDefault="001E710E" w:rsidP="00D55D27">
      <w:pPr>
        <w:pStyle w:val="NormalWeb"/>
        <w:numPr>
          <w:ilvl w:val="1"/>
          <w:numId w:val="1"/>
        </w:numPr>
      </w:pPr>
      <w:r>
        <w:t>G</w:t>
      </w:r>
      <w:r w:rsidR="00D55D27">
        <w:t xml:space="preserve">et </w:t>
      </w:r>
      <w:proofErr w:type="spellStart"/>
      <w:r w:rsidR="00D55D27">
        <w:rPr>
          <w:rStyle w:val="code"/>
        </w:rPr>
        <w:t>BHP_EMB_StagingLine</w:t>
      </w:r>
      <w:r w:rsidR="00D55D27">
        <w:t>.M_AttributeSetInstance_ID</w:t>
      </w:r>
      <w:proofErr w:type="spellEnd"/>
      <w:r w:rsidR="00D55D27">
        <w:t xml:space="preserve"> where </w:t>
      </w:r>
      <w:proofErr w:type="spellStart"/>
      <w:r w:rsidR="00D55D27">
        <w:rPr>
          <w:rStyle w:val="code"/>
        </w:rPr>
        <w:t>BHP_EMB_StagingLine</w:t>
      </w:r>
      <w:r w:rsidR="00D55D27">
        <w:t>.M_AttributeSetInstance_ID</w:t>
      </w:r>
      <w:proofErr w:type="spellEnd"/>
      <w:r w:rsidR="00D55D27">
        <w:t xml:space="preserve"> exist on above </w:t>
      </w:r>
      <w:r w:rsidR="005725D9">
        <w:t>shipment Customer</w:t>
      </w:r>
    </w:p>
    <w:p w14:paraId="5AFFCD82" w14:textId="77777777" w:rsidR="00D55D27" w:rsidRDefault="00D55D27" w:rsidP="00D55D27">
      <w:pPr>
        <w:pStyle w:val="NormalWeb"/>
        <w:numPr>
          <w:ilvl w:val="1"/>
          <w:numId w:val="1"/>
        </w:numPr>
      </w:pPr>
      <w:r>
        <w:t xml:space="preserve">create new document on </w:t>
      </w:r>
      <w:proofErr w:type="spellStart"/>
      <w:r>
        <w:rPr>
          <w:rStyle w:val="code"/>
        </w:rPr>
        <w:t>M_InOutLineMA_v</w:t>
      </w:r>
      <w:proofErr w:type="spellEnd"/>
      <w:r>
        <w:t xml:space="preserve"> where </w:t>
      </w:r>
      <w:proofErr w:type="spellStart"/>
      <w:r>
        <w:rPr>
          <w:rStyle w:val="code"/>
        </w:rPr>
        <w:t>M_AttributeSetInstance</w:t>
      </w:r>
      <w:r>
        <w:t>.</w:t>
      </w:r>
      <w:r>
        <w:rPr>
          <w:rStyle w:val="code"/>
        </w:rPr>
        <w:t>M_AttributeSetInstance</w:t>
      </w:r>
      <w:r>
        <w:t>_id</w:t>
      </w:r>
      <w:proofErr w:type="spellEnd"/>
      <w:r>
        <w:t xml:space="preserve">= </w:t>
      </w:r>
      <w:bookmarkStart w:id="0" w:name="_GoBack"/>
      <w:bookmarkEnd w:id="0"/>
      <w:proofErr w:type="spellStart"/>
      <w:r>
        <w:rPr>
          <w:rStyle w:val="code"/>
        </w:rPr>
        <w:t>BHP_EMB_StagingLine</w:t>
      </w:r>
      <w:r>
        <w:t>.M_AttributeSetInstance_ID</w:t>
      </w:r>
      <w:proofErr w:type="spellEnd"/>
    </w:p>
    <w:p w14:paraId="4038661D" w14:textId="5B942FA3" w:rsidR="001E710E" w:rsidRDefault="00D55D27" w:rsidP="001E710E">
      <w:pPr>
        <w:pStyle w:val="NormalWeb"/>
        <w:numPr>
          <w:ilvl w:val="2"/>
          <w:numId w:val="1"/>
        </w:numPr>
      </w:pPr>
      <w:r>
        <w:t xml:space="preserve">Mapping To </w:t>
      </w:r>
      <w:proofErr w:type="spellStart"/>
      <w:r>
        <w:rPr>
          <w:rStyle w:val="code"/>
        </w:rPr>
        <w:t>M_InOutLineMA_v</w:t>
      </w:r>
      <w:proofErr w:type="spellEnd"/>
      <w: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670"/>
        <w:gridCol w:w="1483"/>
        <w:gridCol w:w="1549"/>
        <w:gridCol w:w="1670"/>
        <w:gridCol w:w="1616"/>
        <w:gridCol w:w="2077"/>
      </w:tblGrid>
      <w:tr w:rsidR="007D09E8" w14:paraId="2E57E36D" w14:textId="77777777" w:rsidTr="00F75373">
        <w:trPr>
          <w:trHeight w:val="578"/>
        </w:trPr>
        <w:tc>
          <w:tcPr>
            <w:tcW w:w="1670" w:type="dxa"/>
            <w:shd w:val="clear" w:color="auto" w:fill="AEAAAA" w:themeFill="background2" w:themeFillShade="BF"/>
          </w:tcPr>
          <w:p w14:paraId="4FCF6652" w14:textId="489B46CE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Mapping From (</w:t>
            </w:r>
            <w:proofErr w:type="spellStart"/>
            <w:r w:rsidRPr="00F75373">
              <w:rPr>
                <w:color w:val="FFFFFF" w:themeColor="background1"/>
              </w:rPr>
              <w:t>EMB_Staging</w:t>
            </w:r>
            <w:proofErr w:type="spellEnd"/>
            <w:r w:rsidRPr="00F75373">
              <w:rPr>
                <w:color w:val="FFFFFF" w:themeColor="background1"/>
              </w:rPr>
              <w:br/>
              <w:t>_Line)</w:t>
            </w:r>
          </w:p>
        </w:tc>
        <w:tc>
          <w:tcPr>
            <w:tcW w:w="1483" w:type="dxa"/>
            <w:shd w:val="clear" w:color="auto" w:fill="AEAAAA" w:themeFill="background2" w:themeFillShade="BF"/>
          </w:tcPr>
          <w:p w14:paraId="7846A903" w14:textId="111AE407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Mapping From (</w:t>
            </w:r>
            <w:proofErr w:type="spellStart"/>
            <w:r w:rsidRPr="00F75373">
              <w:rPr>
                <w:color w:val="FFFFFF" w:themeColor="background1"/>
              </w:rPr>
              <w:t>M_</w:t>
            </w:r>
            <w:proofErr w:type="gramStart"/>
            <w:r w:rsidRPr="00F75373">
              <w:rPr>
                <w:color w:val="FFFFFF" w:themeColor="background1"/>
              </w:rPr>
              <w:t>Inout</w:t>
            </w:r>
            <w:proofErr w:type="spellEnd"/>
            <w:r w:rsidRPr="00F75373">
              <w:rPr>
                <w:color w:val="FFFFFF" w:themeColor="background1"/>
              </w:rPr>
              <w:t xml:space="preserve"> </w:t>
            </w:r>
            <w:r w:rsidRPr="00F75373">
              <w:rPr>
                <w:color w:val="FFFFFF" w:themeColor="background1"/>
              </w:rPr>
              <w:t>)</w:t>
            </w:r>
            <w:proofErr w:type="gramEnd"/>
          </w:p>
        </w:tc>
        <w:tc>
          <w:tcPr>
            <w:tcW w:w="1488" w:type="dxa"/>
            <w:shd w:val="clear" w:color="auto" w:fill="AEAAAA" w:themeFill="background2" w:themeFillShade="BF"/>
          </w:tcPr>
          <w:p w14:paraId="2F8DEA28" w14:textId="6183316F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Mapping From (</w:t>
            </w:r>
            <w:proofErr w:type="spellStart"/>
            <w:r w:rsidRPr="00F75373">
              <w:rPr>
                <w:color w:val="FFFFFF" w:themeColor="background1"/>
              </w:rPr>
              <w:t>M_</w:t>
            </w:r>
            <w:r w:rsidRPr="00F75373">
              <w:rPr>
                <w:color w:val="FFFFFF" w:themeColor="background1"/>
              </w:rPr>
              <w:t>Inout</w:t>
            </w:r>
            <w:proofErr w:type="spellEnd"/>
            <w:r w:rsidRPr="00F75373">
              <w:rPr>
                <w:color w:val="FFFFFF" w:themeColor="background1"/>
              </w:rPr>
              <w:br/>
            </w:r>
            <w:proofErr w:type="gramStart"/>
            <w:r w:rsidRPr="00F75373">
              <w:rPr>
                <w:color w:val="FFFFFF" w:themeColor="background1"/>
              </w:rPr>
              <w:t>Line</w:t>
            </w:r>
            <w:r w:rsidRPr="00F75373">
              <w:rPr>
                <w:color w:val="FFFFFF" w:themeColor="background1"/>
              </w:rPr>
              <w:t xml:space="preserve"> )</w:t>
            </w:r>
            <w:proofErr w:type="gramEnd"/>
          </w:p>
        </w:tc>
        <w:tc>
          <w:tcPr>
            <w:tcW w:w="1643" w:type="dxa"/>
            <w:shd w:val="clear" w:color="auto" w:fill="AEAAAA" w:themeFill="background2" w:themeFillShade="BF"/>
          </w:tcPr>
          <w:p w14:paraId="11053A82" w14:textId="4EEB2F99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 xml:space="preserve">Mapping </w:t>
            </w:r>
            <w:r w:rsidRPr="00F75373">
              <w:rPr>
                <w:color w:val="FFFFFF" w:themeColor="background1"/>
              </w:rPr>
              <w:t xml:space="preserve">To </w:t>
            </w:r>
            <w:r w:rsidRPr="00F75373">
              <w:rPr>
                <w:color w:val="FFFFFF" w:themeColor="background1"/>
              </w:rPr>
              <w:t>(</w:t>
            </w:r>
            <w:proofErr w:type="spellStart"/>
            <w:r w:rsidRPr="00F75373">
              <w:rPr>
                <w:rStyle w:val="code"/>
                <w:color w:val="FFFFFF" w:themeColor="background1"/>
              </w:rPr>
              <w:t>M</w:t>
            </w:r>
            <w:r w:rsidRPr="00F75373">
              <w:rPr>
                <w:rStyle w:val="code"/>
                <w:color w:val="FFFFFF" w:themeColor="background1"/>
              </w:rPr>
              <w:t>_</w:t>
            </w:r>
            <w:r w:rsidRPr="00F75373">
              <w:rPr>
                <w:rStyle w:val="code"/>
                <w:color w:val="FFFFFF" w:themeColor="background1"/>
              </w:rPr>
              <w:t>InOutLine</w:t>
            </w:r>
            <w:proofErr w:type="spellEnd"/>
            <w:r w:rsidRPr="00F75373">
              <w:rPr>
                <w:rStyle w:val="code"/>
                <w:color w:val="FFFFFF" w:themeColor="background1"/>
              </w:rPr>
              <w:br/>
            </w:r>
            <w:proofErr w:type="spellStart"/>
            <w:r w:rsidRPr="00F75373">
              <w:rPr>
                <w:rStyle w:val="code"/>
                <w:color w:val="FFFFFF" w:themeColor="background1"/>
              </w:rPr>
              <w:t>MA_v</w:t>
            </w:r>
            <w:proofErr w:type="spellEnd"/>
            <w:r w:rsidRPr="00F75373">
              <w:rPr>
                <w:color w:val="FFFFFF" w:themeColor="background1"/>
              </w:rPr>
              <w:t>)</w:t>
            </w:r>
          </w:p>
        </w:tc>
        <w:tc>
          <w:tcPr>
            <w:tcW w:w="1469" w:type="dxa"/>
            <w:shd w:val="clear" w:color="auto" w:fill="AEAAAA" w:themeFill="background2" w:themeFillShade="BF"/>
          </w:tcPr>
          <w:p w14:paraId="10A2455A" w14:textId="4DAC4A72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Name</w:t>
            </w:r>
          </w:p>
        </w:tc>
        <w:tc>
          <w:tcPr>
            <w:tcW w:w="2312" w:type="dxa"/>
            <w:shd w:val="clear" w:color="auto" w:fill="AEAAAA" w:themeFill="background2" w:themeFillShade="BF"/>
          </w:tcPr>
          <w:p w14:paraId="3C4B430B" w14:textId="03C491DC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Notes</w:t>
            </w:r>
          </w:p>
        </w:tc>
      </w:tr>
      <w:tr w:rsidR="007D09E8" w14:paraId="7F0D4D5E" w14:textId="77777777" w:rsidTr="007D09E8">
        <w:tc>
          <w:tcPr>
            <w:tcW w:w="1670" w:type="dxa"/>
          </w:tcPr>
          <w:p w14:paraId="7CBC8BAF" w14:textId="77777777" w:rsidR="007D09E8" w:rsidRDefault="007D09E8" w:rsidP="001E710E">
            <w:pPr>
              <w:pStyle w:val="NormalWeb"/>
            </w:pPr>
          </w:p>
        </w:tc>
        <w:tc>
          <w:tcPr>
            <w:tcW w:w="1483" w:type="dxa"/>
          </w:tcPr>
          <w:p w14:paraId="1D529DC2" w14:textId="77777777" w:rsidR="007D09E8" w:rsidRDefault="007D09E8" w:rsidP="001E710E">
            <w:pPr>
              <w:pStyle w:val="NormalWeb"/>
            </w:pPr>
          </w:p>
        </w:tc>
        <w:tc>
          <w:tcPr>
            <w:tcW w:w="1488" w:type="dxa"/>
          </w:tcPr>
          <w:p w14:paraId="6ECDA4B5" w14:textId="77777777" w:rsidR="007D09E8" w:rsidRDefault="007D09E8" w:rsidP="001E710E">
            <w:pPr>
              <w:pStyle w:val="NormalWeb"/>
            </w:pPr>
          </w:p>
        </w:tc>
        <w:tc>
          <w:tcPr>
            <w:tcW w:w="1643" w:type="dxa"/>
          </w:tcPr>
          <w:p w14:paraId="22323FEC" w14:textId="725CD7BF" w:rsidR="007D09E8" w:rsidRDefault="007D09E8" w:rsidP="001E710E">
            <w:pPr>
              <w:pStyle w:val="NormalWeb"/>
            </w:pPr>
            <w:proofErr w:type="spellStart"/>
            <w:r>
              <w:t>AD_Client_ID</w:t>
            </w:r>
            <w:proofErr w:type="spellEnd"/>
          </w:p>
        </w:tc>
        <w:tc>
          <w:tcPr>
            <w:tcW w:w="1469" w:type="dxa"/>
          </w:tcPr>
          <w:p w14:paraId="7CCB0344" w14:textId="5C97E95B" w:rsidR="007D09E8" w:rsidRDefault="007D09E8" w:rsidP="001E710E">
            <w:pPr>
              <w:pStyle w:val="NormalWeb"/>
            </w:pPr>
            <w:r>
              <w:t>Client</w:t>
            </w:r>
          </w:p>
        </w:tc>
        <w:tc>
          <w:tcPr>
            <w:tcW w:w="2312" w:type="dxa"/>
          </w:tcPr>
          <w:p w14:paraId="1349534C" w14:textId="4CF5B28A" w:rsidR="007D09E8" w:rsidRDefault="007D09E8" w:rsidP="001E710E">
            <w:pPr>
              <w:pStyle w:val="NormalWeb"/>
            </w:pPr>
            <w:r>
              <w:t>Default login process</w:t>
            </w:r>
          </w:p>
        </w:tc>
      </w:tr>
      <w:tr w:rsidR="007D09E8" w14:paraId="1E587A4C" w14:textId="77777777" w:rsidTr="007D09E8">
        <w:tc>
          <w:tcPr>
            <w:tcW w:w="1670" w:type="dxa"/>
          </w:tcPr>
          <w:p w14:paraId="3C5E0948" w14:textId="65B76DC0" w:rsidR="007D09E8" w:rsidRDefault="007D09E8" w:rsidP="001E710E">
            <w:pPr>
              <w:pStyle w:val="NormalWeb"/>
            </w:pPr>
          </w:p>
        </w:tc>
        <w:tc>
          <w:tcPr>
            <w:tcW w:w="1483" w:type="dxa"/>
          </w:tcPr>
          <w:p w14:paraId="53D25345" w14:textId="77777777" w:rsidR="007D09E8" w:rsidRDefault="007D09E8" w:rsidP="001E710E">
            <w:pPr>
              <w:pStyle w:val="NormalWeb"/>
            </w:pPr>
          </w:p>
        </w:tc>
        <w:tc>
          <w:tcPr>
            <w:tcW w:w="1488" w:type="dxa"/>
          </w:tcPr>
          <w:p w14:paraId="1978A04F" w14:textId="77777777" w:rsidR="007D09E8" w:rsidRDefault="007D09E8" w:rsidP="001E710E">
            <w:pPr>
              <w:pStyle w:val="NormalWeb"/>
            </w:pPr>
          </w:p>
        </w:tc>
        <w:tc>
          <w:tcPr>
            <w:tcW w:w="1643" w:type="dxa"/>
          </w:tcPr>
          <w:p w14:paraId="7EE84B22" w14:textId="6234AA5D" w:rsidR="007D09E8" w:rsidRDefault="007D09E8" w:rsidP="001E710E">
            <w:pPr>
              <w:pStyle w:val="NormalWeb"/>
            </w:pPr>
            <w:proofErr w:type="spellStart"/>
            <w:r>
              <w:t>AD_Org_ID</w:t>
            </w:r>
            <w:proofErr w:type="spellEnd"/>
          </w:p>
        </w:tc>
        <w:tc>
          <w:tcPr>
            <w:tcW w:w="1469" w:type="dxa"/>
          </w:tcPr>
          <w:p w14:paraId="30974BDE" w14:textId="377330E6" w:rsidR="007D09E8" w:rsidRDefault="007D09E8" w:rsidP="001E710E">
            <w:pPr>
              <w:pStyle w:val="NormalWeb"/>
            </w:pPr>
            <w:r>
              <w:t>Organization</w:t>
            </w:r>
          </w:p>
        </w:tc>
        <w:tc>
          <w:tcPr>
            <w:tcW w:w="2312" w:type="dxa"/>
          </w:tcPr>
          <w:p w14:paraId="37464882" w14:textId="7524AA88" w:rsidR="007D09E8" w:rsidRDefault="007D09E8" w:rsidP="001E710E">
            <w:pPr>
              <w:pStyle w:val="NormalWeb"/>
            </w:pPr>
            <w:r>
              <w:t>Default login process</w:t>
            </w:r>
          </w:p>
        </w:tc>
      </w:tr>
      <w:tr w:rsidR="007D09E8" w14:paraId="43F008EF" w14:textId="77777777" w:rsidTr="007D09E8">
        <w:tc>
          <w:tcPr>
            <w:tcW w:w="1670" w:type="dxa"/>
          </w:tcPr>
          <w:p w14:paraId="43586BA2" w14:textId="1B7091EF" w:rsidR="007D09E8" w:rsidRDefault="007D09E8" w:rsidP="001E710E">
            <w:pPr>
              <w:pStyle w:val="NormalWeb"/>
            </w:pPr>
            <w:proofErr w:type="spellStart"/>
            <w:r>
              <w:t>M_Attribute</w:t>
            </w:r>
            <w:proofErr w:type="spellEnd"/>
            <w:r>
              <w:br/>
            </w:r>
            <w:proofErr w:type="spellStart"/>
            <w:r>
              <w:t>SetInstance</w:t>
            </w:r>
            <w:proofErr w:type="spellEnd"/>
            <w:r>
              <w:br/>
            </w:r>
            <w:r>
              <w:t>_ID</w:t>
            </w:r>
          </w:p>
        </w:tc>
        <w:tc>
          <w:tcPr>
            <w:tcW w:w="1483" w:type="dxa"/>
          </w:tcPr>
          <w:p w14:paraId="66FE1E46" w14:textId="77777777" w:rsidR="007D09E8" w:rsidRDefault="007D09E8" w:rsidP="001E710E">
            <w:pPr>
              <w:pStyle w:val="NormalWeb"/>
            </w:pPr>
          </w:p>
        </w:tc>
        <w:tc>
          <w:tcPr>
            <w:tcW w:w="1488" w:type="dxa"/>
          </w:tcPr>
          <w:p w14:paraId="04D97753" w14:textId="77777777" w:rsidR="007D09E8" w:rsidRDefault="007D09E8" w:rsidP="001E710E">
            <w:pPr>
              <w:pStyle w:val="NormalWeb"/>
            </w:pPr>
          </w:p>
        </w:tc>
        <w:tc>
          <w:tcPr>
            <w:tcW w:w="1643" w:type="dxa"/>
          </w:tcPr>
          <w:p w14:paraId="76985D6D" w14:textId="7698B87A" w:rsidR="007D09E8" w:rsidRDefault="007D09E8" w:rsidP="001E710E">
            <w:pPr>
              <w:pStyle w:val="NormalWeb"/>
            </w:pPr>
            <w:proofErr w:type="spellStart"/>
            <w:r>
              <w:t>M_Attribute</w:t>
            </w:r>
            <w:proofErr w:type="spellEnd"/>
            <w:r>
              <w:br/>
            </w:r>
            <w:r>
              <w:t>Set</w:t>
            </w:r>
            <w:r>
              <w:br/>
            </w:r>
            <w:proofErr w:type="spellStart"/>
            <w:r>
              <w:t>Instance_ID</w:t>
            </w:r>
            <w:proofErr w:type="spellEnd"/>
          </w:p>
        </w:tc>
        <w:tc>
          <w:tcPr>
            <w:tcW w:w="1469" w:type="dxa"/>
          </w:tcPr>
          <w:p w14:paraId="4E451FEC" w14:textId="095E02A9" w:rsidR="007D09E8" w:rsidRDefault="007D09E8" w:rsidP="001E710E">
            <w:pPr>
              <w:pStyle w:val="NormalWeb"/>
            </w:pPr>
            <w:r>
              <w:t xml:space="preserve">Attribute </w:t>
            </w:r>
            <w:r>
              <w:br/>
            </w:r>
            <w:r>
              <w:t>set instance</w:t>
            </w:r>
          </w:p>
        </w:tc>
        <w:tc>
          <w:tcPr>
            <w:tcW w:w="2312" w:type="dxa"/>
          </w:tcPr>
          <w:p w14:paraId="4CE68E5B" w14:textId="77777777" w:rsidR="007D09E8" w:rsidRDefault="007D09E8" w:rsidP="001E710E">
            <w:pPr>
              <w:pStyle w:val="NormalWeb"/>
            </w:pPr>
          </w:p>
        </w:tc>
      </w:tr>
      <w:tr w:rsidR="007D09E8" w14:paraId="0555EC2B" w14:textId="77777777" w:rsidTr="007D09E8">
        <w:tc>
          <w:tcPr>
            <w:tcW w:w="1670" w:type="dxa"/>
          </w:tcPr>
          <w:p w14:paraId="6A93846D" w14:textId="77777777" w:rsidR="007D09E8" w:rsidRDefault="007D09E8" w:rsidP="001E710E">
            <w:pPr>
              <w:pStyle w:val="NormalWeb"/>
            </w:pPr>
          </w:p>
        </w:tc>
        <w:tc>
          <w:tcPr>
            <w:tcW w:w="1483" w:type="dxa"/>
          </w:tcPr>
          <w:p w14:paraId="4574EE3F" w14:textId="010C6258" w:rsidR="007D09E8" w:rsidRDefault="007D09E8" w:rsidP="001E710E">
            <w:pPr>
              <w:pStyle w:val="NormalWeb"/>
            </w:pPr>
            <w:proofErr w:type="spellStart"/>
            <w:r>
              <w:t>M_InOut_ID</w:t>
            </w:r>
            <w:proofErr w:type="spellEnd"/>
          </w:p>
        </w:tc>
        <w:tc>
          <w:tcPr>
            <w:tcW w:w="1488" w:type="dxa"/>
          </w:tcPr>
          <w:p w14:paraId="5553DE2A" w14:textId="77777777" w:rsidR="007D09E8" w:rsidRDefault="007D09E8" w:rsidP="001E710E">
            <w:pPr>
              <w:pStyle w:val="NormalWeb"/>
            </w:pPr>
          </w:p>
        </w:tc>
        <w:tc>
          <w:tcPr>
            <w:tcW w:w="1643" w:type="dxa"/>
          </w:tcPr>
          <w:p w14:paraId="5D8D9F1F" w14:textId="5325767A" w:rsidR="007D09E8" w:rsidRDefault="007D09E8" w:rsidP="001E710E">
            <w:pPr>
              <w:pStyle w:val="NormalWeb"/>
            </w:pPr>
            <w:proofErr w:type="spellStart"/>
            <w:r>
              <w:t>M_InOut_ID</w:t>
            </w:r>
            <w:proofErr w:type="spellEnd"/>
          </w:p>
        </w:tc>
        <w:tc>
          <w:tcPr>
            <w:tcW w:w="1469" w:type="dxa"/>
          </w:tcPr>
          <w:p w14:paraId="1D1E6266" w14:textId="3AD3565D" w:rsidR="007D09E8" w:rsidRDefault="007D09E8" w:rsidP="001E710E">
            <w:pPr>
              <w:pStyle w:val="NormalWeb"/>
            </w:pPr>
            <w:r>
              <w:t>Receipt</w:t>
            </w:r>
          </w:p>
        </w:tc>
        <w:tc>
          <w:tcPr>
            <w:tcW w:w="2312" w:type="dxa"/>
          </w:tcPr>
          <w:p w14:paraId="31B19961" w14:textId="77777777" w:rsidR="007D09E8" w:rsidRDefault="007D09E8" w:rsidP="001E710E">
            <w:pPr>
              <w:pStyle w:val="NormalWeb"/>
            </w:pPr>
          </w:p>
        </w:tc>
      </w:tr>
      <w:tr w:rsidR="007D09E8" w14:paraId="59927366" w14:textId="77777777" w:rsidTr="007D09E8">
        <w:tc>
          <w:tcPr>
            <w:tcW w:w="1670" w:type="dxa"/>
          </w:tcPr>
          <w:p w14:paraId="4C51DD80" w14:textId="77777777" w:rsidR="007D09E8" w:rsidRDefault="007D09E8" w:rsidP="007D09E8">
            <w:pPr>
              <w:pStyle w:val="NormalWeb"/>
            </w:pPr>
          </w:p>
        </w:tc>
        <w:tc>
          <w:tcPr>
            <w:tcW w:w="1483" w:type="dxa"/>
          </w:tcPr>
          <w:p w14:paraId="3043CB6C" w14:textId="77777777" w:rsidR="007D09E8" w:rsidRDefault="007D09E8" w:rsidP="007D09E8">
            <w:pPr>
              <w:pStyle w:val="NormalWeb"/>
            </w:pPr>
          </w:p>
        </w:tc>
        <w:tc>
          <w:tcPr>
            <w:tcW w:w="1488" w:type="dxa"/>
          </w:tcPr>
          <w:p w14:paraId="5689D580" w14:textId="61055709" w:rsidR="007D09E8" w:rsidRPr="007D09E8" w:rsidRDefault="007D09E8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lang w:eastAsia="en-ID"/>
              </w:rPr>
            </w:pPr>
            <w:proofErr w:type="spellStart"/>
            <w:r w:rsidRPr="007D09E8"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  <w:t>M_InOut</w:t>
            </w:r>
            <w:proofErr w:type="spellEnd"/>
            <w:r w:rsidRPr="007D09E8"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  <w:br/>
            </w:r>
            <w:proofErr w:type="spellStart"/>
            <w:r w:rsidRPr="007D09E8"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  <w:t>Line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  <w:t>_ID</w:t>
            </w:r>
            <w:proofErr w:type="spellEnd"/>
          </w:p>
        </w:tc>
        <w:tc>
          <w:tcPr>
            <w:tcW w:w="1643" w:type="dxa"/>
          </w:tcPr>
          <w:p w14:paraId="76C0E3BF" w14:textId="06471A75" w:rsidR="007D09E8" w:rsidRDefault="007D09E8" w:rsidP="007D09E8">
            <w:pPr>
              <w:pStyle w:val="NormalWeb"/>
            </w:pPr>
            <w:proofErr w:type="spellStart"/>
            <w:r w:rsidRPr="007D09E8">
              <w:rPr>
                <w:color w:val="000000" w:themeColor="text1"/>
                <w:sz w:val="22"/>
                <w:szCs w:val="22"/>
              </w:rPr>
              <w:t>M_InOut</w:t>
            </w:r>
            <w:proofErr w:type="spellEnd"/>
            <w:r w:rsidRPr="007D09E8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7D09E8">
              <w:rPr>
                <w:color w:val="000000" w:themeColor="text1"/>
                <w:sz w:val="22"/>
                <w:szCs w:val="22"/>
              </w:rPr>
              <w:t>Line</w:t>
            </w:r>
            <w:r>
              <w:rPr>
                <w:color w:val="000000" w:themeColor="text1"/>
              </w:rPr>
              <w:t>_ID</w:t>
            </w:r>
            <w:proofErr w:type="spellEnd"/>
          </w:p>
        </w:tc>
        <w:tc>
          <w:tcPr>
            <w:tcW w:w="1469" w:type="dxa"/>
          </w:tcPr>
          <w:p w14:paraId="60EE1F6E" w14:textId="12048740" w:rsidR="007D09E8" w:rsidRDefault="007D09E8" w:rsidP="007D09E8">
            <w:pPr>
              <w:pStyle w:val="NormalWeb"/>
            </w:pPr>
            <w:r>
              <w:t>Receipt Line</w:t>
            </w:r>
          </w:p>
        </w:tc>
        <w:tc>
          <w:tcPr>
            <w:tcW w:w="2312" w:type="dxa"/>
          </w:tcPr>
          <w:p w14:paraId="2A38A158" w14:textId="77777777" w:rsidR="007D09E8" w:rsidRDefault="007D09E8" w:rsidP="007D09E8">
            <w:pPr>
              <w:pStyle w:val="NormalWeb"/>
            </w:pPr>
          </w:p>
        </w:tc>
      </w:tr>
      <w:tr w:rsidR="007D09E8" w14:paraId="48D9EB29" w14:textId="77777777" w:rsidTr="007D09E8">
        <w:tc>
          <w:tcPr>
            <w:tcW w:w="1670" w:type="dxa"/>
          </w:tcPr>
          <w:p w14:paraId="4B24B9A9" w14:textId="77777777" w:rsidR="007D09E8" w:rsidRDefault="007D09E8" w:rsidP="007D09E8">
            <w:pPr>
              <w:pStyle w:val="NormalWeb"/>
            </w:pPr>
          </w:p>
        </w:tc>
        <w:tc>
          <w:tcPr>
            <w:tcW w:w="1483" w:type="dxa"/>
          </w:tcPr>
          <w:p w14:paraId="5AF35B57" w14:textId="77777777" w:rsidR="007D09E8" w:rsidRDefault="007D09E8" w:rsidP="007D09E8">
            <w:pPr>
              <w:pStyle w:val="NormalWeb"/>
            </w:pPr>
          </w:p>
        </w:tc>
        <w:tc>
          <w:tcPr>
            <w:tcW w:w="1488" w:type="dxa"/>
          </w:tcPr>
          <w:p w14:paraId="4503F55E" w14:textId="77777777" w:rsidR="007D09E8" w:rsidRPr="007D09E8" w:rsidRDefault="007D09E8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</w:pPr>
          </w:p>
        </w:tc>
        <w:tc>
          <w:tcPr>
            <w:tcW w:w="1643" w:type="dxa"/>
          </w:tcPr>
          <w:p w14:paraId="43E8EC0B" w14:textId="7E7DD061" w:rsidR="007D09E8" w:rsidRPr="007D09E8" w:rsidRDefault="007D09E8" w:rsidP="007D09E8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</w:t>
            </w:r>
          </w:p>
        </w:tc>
        <w:tc>
          <w:tcPr>
            <w:tcW w:w="1469" w:type="dxa"/>
          </w:tcPr>
          <w:p w14:paraId="59B4341E" w14:textId="6883B8C9" w:rsidR="007D09E8" w:rsidRDefault="007D09E8" w:rsidP="007D09E8">
            <w:pPr>
              <w:pStyle w:val="NormalWeb"/>
            </w:pPr>
            <w:r>
              <w:t>Line No</w:t>
            </w:r>
          </w:p>
        </w:tc>
        <w:tc>
          <w:tcPr>
            <w:tcW w:w="2312" w:type="dxa"/>
          </w:tcPr>
          <w:p w14:paraId="71403FBB" w14:textId="7530495B" w:rsidR="007D09E8" w:rsidRDefault="007D09E8" w:rsidP="007D09E8">
            <w:pPr>
              <w:pStyle w:val="NormalWeb"/>
            </w:pPr>
            <w:r>
              <w:t>Sequence number</w:t>
            </w:r>
          </w:p>
        </w:tc>
      </w:tr>
      <w:tr w:rsidR="007D09E8" w14:paraId="48C78A23" w14:textId="77777777" w:rsidTr="007D09E8">
        <w:tc>
          <w:tcPr>
            <w:tcW w:w="1670" w:type="dxa"/>
          </w:tcPr>
          <w:p w14:paraId="009DA41A" w14:textId="77777777" w:rsidR="007D09E8" w:rsidRDefault="007D09E8" w:rsidP="007D09E8">
            <w:pPr>
              <w:pStyle w:val="NormalWeb"/>
            </w:pPr>
          </w:p>
        </w:tc>
        <w:tc>
          <w:tcPr>
            <w:tcW w:w="1483" w:type="dxa"/>
          </w:tcPr>
          <w:p w14:paraId="3AAD3BC2" w14:textId="77777777" w:rsidR="007D09E8" w:rsidRDefault="007D09E8" w:rsidP="007D09E8">
            <w:pPr>
              <w:pStyle w:val="NormalWeb"/>
            </w:pPr>
          </w:p>
        </w:tc>
        <w:tc>
          <w:tcPr>
            <w:tcW w:w="1488" w:type="dxa"/>
          </w:tcPr>
          <w:p w14:paraId="22DA51CE" w14:textId="73D59A11" w:rsidR="007D09E8" w:rsidRPr="007D09E8" w:rsidRDefault="007D09E8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</w:pPr>
            <w:proofErr w:type="spellStart"/>
            <w:r>
              <w:rPr>
                <w:color w:val="000000" w:themeColor="text1"/>
              </w:rPr>
              <w:t>M_Locator_ID</w:t>
            </w:r>
            <w:proofErr w:type="spellEnd"/>
          </w:p>
        </w:tc>
        <w:tc>
          <w:tcPr>
            <w:tcW w:w="1643" w:type="dxa"/>
          </w:tcPr>
          <w:p w14:paraId="2C80FFFD" w14:textId="1E59F03B" w:rsidR="007D09E8" w:rsidRPr="007D09E8" w:rsidRDefault="007D09E8" w:rsidP="007D09E8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M_Locator_ID</w:t>
            </w:r>
            <w:proofErr w:type="spellEnd"/>
          </w:p>
        </w:tc>
        <w:tc>
          <w:tcPr>
            <w:tcW w:w="1469" w:type="dxa"/>
          </w:tcPr>
          <w:p w14:paraId="6BE95091" w14:textId="2E4FEFF9" w:rsidR="007D09E8" w:rsidRDefault="007D09E8" w:rsidP="007D09E8">
            <w:pPr>
              <w:pStyle w:val="NormalWeb"/>
            </w:pPr>
            <w:r>
              <w:t>Locator</w:t>
            </w:r>
          </w:p>
        </w:tc>
        <w:tc>
          <w:tcPr>
            <w:tcW w:w="2312" w:type="dxa"/>
          </w:tcPr>
          <w:p w14:paraId="70C4CBB3" w14:textId="1F8626B1" w:rsidR="007D09E8" w:rsidRDefault="007D09E8" w:rsidP="005725D9">
            <w:pPr>
              <w:pStyle w:val="NormalWeb"/>
              <w:ind w:left="224"/>
            </w:pPr>
          </w:p>
        </w:tc>
      </w:tr>
      <w:tr w:rsidR="007D09E8" w14:paraId="3EA599CC" w14:textId="77777777" w:rsidTr="007D09E8">
        <w:tc>
          <w:tcPr>
            <w:tcW w:w="1670" w:type="dxa"/>
          </w:tcPr>
          <w:p w14:paraId="546DEBB5" w14:textId="77777777" w:rsidR="007D09E8" w:rsidRDefault="007D09E8" w:rsidP="007D09E8">
            <w:pPr>
              <w:pStyle w:val="NormalWeb"/>
            </w:pPr>
          </w:p>
        </w:tc>
        <w:tc>
          <w:tcPr>
            <w:tcW w:w="1483" w:type="dxa"/>
          </w:tcPr>
          <w:p w14:paraId="17F85898" w14:textId="77777777" w:rsidR="007D09E8" w:rsidRDefault="007D09E8" w:rsidP="007D09E8">
            <w:pPr>
              <w:pStyle w:val="NormalWeb"/>
            </w:pPr>
          </w:p>
        </w:tc>
        <w:tc>
          <w:tcPr>
            <w:tcW w:w="1488" w:type="dxa"/>
          </w:tcPr>
          <w:p w14:paraId="2D6B90E4" w14:textId="0BBED19E" w:rsidR="007D09E8" w:rsidRPr="00F75373" w:rsidRDefault="00F75373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</w:pPr>
            <w:proofErr w:type="spellStart"/>
            <w:r w:rsidRPr="00F75373">
              <w:rPr>
                <w:rFonts w:ascii="Times New Roman" w:hAnsi="Times New Roman" w:cs="Times New Roman"/>
              </w:rPr>
              <w:t>M_Product_ID</w:t>
            </w:r>
            <w:proofErr w:type="spellEnd"/>
          </w:p>
        </w:tc>
        <w:tc>
          <w:tcPr>
            <w:tcW w:w="1643" w:type="dxa"/>
          </w:tcPr>
          <w:p w14:paraId="12A25438" w14:textId="03B32C80" w:rsidR="007D09E8" w:rsidRPr="007D09E8" w:rsidRDefault="00F75373" w:rsidP="007D09E8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t>M_Product_ID</w:t>
            </w:r>
            <w:proofErr w:type="spellEnd"/>
          </w:p>
        </w:tc>
        <w:tc>
          <w:tcPr>
            <w:tcW w:w="1469" w:type="dxa"/>
          </w:tcPr>
          <w:p w14:paraId="7885B691" w14:textId="77777777" w:rsidR="007D09E8" w:rsidRDefault="007D09E8" w:rsidP="007D09E8">
            <w:pPr>
              <w:pStyle w:val="NormalWeb"/>
            </w:pPr>
          </w:p>
        </w:tc>
        <w:tc>
          <w:tcPr>
            <w:tcW w:w="2312" w:type="dxa"/>
          </w:tcPr>
          <w:p w14:paraId="3CB9CACB" w14:textId="77777777" w:rsidR="007D09E8" w:rsidRDefault="007D09E8" w:rsidP="007D09E8">
            <w:pPr>
              <w:pStyle w:val="NormalWeb"/>
            </w:pPr>
          </w:p>
        </w:tc>
      </w:tr>
      <w:tr w:rsidR="00F75373" w14:paraId="30016166" w14:textId="77777777" w:rsidTr="007D09E8">
        <w:tc>
          <w:tcPr>
            <w:tcW w:w="1670" w:type="dxa"/>
          </w:tcPr>
          <w:p w14:paraId="07B02D23" w14:textId="77777777" w:rsidR="00F75373" w:rsidRDefault="00F75373" w:rsidP="007D09E8">
            <w:pPr>
              <w:pStyle w:val="NormalWeb"/>
            </w:pPr>
          </w:p>
        </w:tc>
        <w:tc>
          <w:tcPr>
            <w:tcW w:w="1483" w:type="dxa"/>
          </w:tcPr>
          <w:p w14:paraId="0CC058E8" w14:textId="77777777" w:rsidR="00F75373" w:rsidRDefault="00F75373" w:rsidP="007D09E8">
            <w:pPr>
              <w:pStyle w:val="NormalWeb"/>
            </w:pPr>
          </w:p>
        </w:tc>
        <w:tc>
          <w:tcPr>
            <w:tcW w:w="1488" w:type="dxa"/>
          </w:tcPr>
          <w:p w14:paraId="4A1F70CE" w14:textId="77777777" w:rsidR="00F75373" w:rsidRPr="00F75373" w:rsidRDefault="00F75373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33377557" w14:textId="40024C0A" w:rsidR="00F75373" w:rsidRDefault="00F75373" w:rsidP="007D09E8">
            <w:pPr>
              <w:pStyle w:val="NormalWeb"/>
            </w:pPr>
            <w:proofErr w:type="spellStart"/>
            <w:r>
              <w:t>MovementQty</w:t>
            </w:r>
            <w:proofErr w:type="spellEnd"/>
          </w:p>
        </w:tc>
        <w:tc>
          <w:tcPr>
            <w:tcW w:w="1469" w:type="dxa"/>
          </w:tcPr>
          <w:p w14:paraId="719D50A9" w14:textId="332BE823" w:rsidR="00F75373" w:rsidRDefault="00F75373" w:rsidP="007D09E8">
            <w:pPr>
              <w:pStyle w:val="NormalWeb"/>
            </w:pPr>
            <w:proofErr w:type="spellStart"/>
            <w:r>
              <w:t>MovementQty</w:t>
            </w:r>
            <w:proofErr w:type="spellEnd"/>
          </w:p>
        </w:tc>
        <w:tc>
          <w:tcPr>
            <w:tcW w:w="2312" w:type="dxa"/>
          </w:tcPr>
          <w:p w14:paraId="3B2C5D3B" w14:textId="3C39E1A5" w:rsidR="00F75373" w:rsidRDefault="00F75373" w:rsidP="007D09E8">
            <w:pPr>
              <w:pStyle w:val="NormalWeb"/>
            </w:pPr>
            <w:proofErr w:type="spellStart"/>
            <w:r w:rsidRPr="007D09E8">
              <w:rPr>
                <w:color w:val="000000" w:themeColor="text1"/>
                <w:sz w:val="22"/>
                <w:szCs w:val="22"/>
              </w:rPr>
              <w:t>M_InOut</w:t>
            </w:r>
            <w:r w:rsidR="005725D9">
              <w:rPr>
                <w:color w:val="000000" w:themeColor="text1"/>
                <w:sz w:val="22"/>
                <w:szCs w:val="22"/>
              </w:rPr>
              <w:t>_Line</w:t>
            </w:r>
            <w:proofErr w:type="spellEnd"/>
            <w:r w:rsidR="005725D9">
              <w:rPr>
                <w:color w:val="000000" w:themeColor="text1"/>
                <w:sz w:val="22"/>
                <w:szCs w:val="22"/>
              </w:rPr>
              <w:t>.</w:t>
            </w:r>
            <w:r w:rsidR="005725D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clear" w:color="auto" w:fill="484848"/>
              </w:rPr>
              <w:t xml:space="preserve"> </w:t>
            </w:r>
            <w:proofErr w:type="spellStart"/>
            <w:proofErr w:type="gramStart"/>
            <w:r w:rsidR="005725D9" w:rsidRPr="005725D9">
              <w:rPr>
                <w:rFonts w:ascii="Arial" w:hAnsi="Arial" w:cs="Arial"/>
                <w:sz w:val="18"/>
                <w:szCs w:val="18"/>
              </w:rPr>
              <w:t>QtyEntered</w:t>
            </w:r>
            <w:proofErr w:type="spellEnd"/>
            <w:r w:rsidR="005725D9" w:rsidRPr="005725D9">
              <w:rPr>
                <w:rFonts w:ascii="Arial" w:hAnsi="Arial" w:cs="Arial"/>
                <w:b/>
                <w:bCs/>
                <w:sz w:val="18"/>
                <w:szCs w:val="18"/>
                <w:shd w:val="clear" w:color="auto" w:fill="484848"/>
              </w:rPr>
              <w:t> </w:t>
            </w:r>
            <w:r w:rsidRPr="005725D9">
              <w:rPr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total line emboss line on above </w:t>
            </w:r>
            <w:r w:rsidR="005725D9">
              <w:rPr>
                <w:color w:val="000000" w:themeColor="text1"/>
                <w:sz w:val="22"/>
                <w:szCs w:val="22"/>
              </w:rPr>
              <w:t>shipment line</w:t>
            </w:r>
          </w:p>
        </w:tc>
      </w:tr>
    </w:tbl>
    <w:p w14:paraId="2CF4F151" w14:textId="77777777" w:rsidR="00D55D27" w:rsidRPr="00D55D27" w:rsidRDefault="00D55D27" w:rsidP="00D55D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55D27" w:rsidRPr="00D55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B2112"/>
    <w:multiLevelType w:val="hybridMultilevel"/>
    <w:tmpl w:val="E2AEEB3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6C33"/>
    <w:multiLevelType w:val="multilevel"/>
    <w:tmpl w:val="721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27"/>
    <w:rsid w:val="001E710E"/>
    <w:rsid w:val="002F3302"/>
    <w:rsid w:val="00346AE5"/>
    <w:rsid w:val="00456BD8"/>
    <w:rsid w:val="005725D9"/>
    <w:rsid w:val="007D09E8"/>
    <w:rsid w:val="00D41761"/>
    <w:rsid w:val="00D55D27"/>
    <w:rsid w:val="00F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CACF"/>
  <w15:chartTrackingRefBased/>
  <w15:docId w15:val="{2572DB5E-CFB8-44E8-8B76-034C21A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code">
    <w:name w:val="code"/>
    <w:basedOn w:val="DefaultParagraphFont"/>
    <w:rsid w:val="00D55D27"/>
  </w:style>
  <w:style w:type="table" w:styleId="TableGrid">
    <w:name w:val="Table Grid"/>
    <w:basedOn w:val="TableNormal"/>
    <w:uiPriority w:val="39"/>
    <w:rsid w:val="001E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9E8"/>
    <w:rPr>
      <w:rFonts w:ascii="Courier New" w:eastAsia="Times New Roman" w:hAnsi="Courier New" w:cs="Courier New"/>
      <w:sz w:val="20"/>
      <w:szCs w:val="2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Kurnia Putri</dc:creator>
  <cp:keywords/>
  <dc:description/>
  <cp:lastModifiedBy>Hanny Kurnia Putri</cp:lastModifiedBy>
  <cp:revision>3</cp:revision>
  <dcterms:created xsi:type="dcterms:W3CDTF">2025-03-03T01:18:00Z</dcterms:created>
  <dcterms:modified xsi:type="dcterms:W3CDTF">2025-03-03T01:28:00Z</dcterms:modified>
</cp:coreProperties>
</file>